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C0D5" w14:textId="77777777" w:rsidR="00E15191" w:rsidRDefault="00E15191" w:rsidP="00D11654"/>
    <w:p w14:paraId="573BA702" w14:textId="77777777" w:rsidR="00E15191" w:rsidRPr="00EA75EC" w:rsidRDefault="00E15191" w:rsidP="00E15191">
      <w:pPr>
        <w:jc w:val="center"/>
        <w:rPr>
          <w:b/>
          <w:sz w:val="40"/>
          <w:szCs w:val="40"/>
        </w:rPr>
      </w:pPr>
      <w:r w:rsidRPr="00EA75EC">
        <w:rPr>
          <w:b/>
          <w:sz w:val="40"/>
          <w:szCs w:val="40"/>
        </w:rPr>
        <w:t>NOS HONORAIRES</w:t>
      </w:r>
    </w:p>
    <w:p w14:paraId="2682ECD7" w14:textId="77777777" w:rsidR="00E15191" w:rsidRDefault="00E15191" w:rsidP="00E15191">
      <w:pPr>
        <w:jc w:val="center"/>
        <w:rPr>
          <w:b/>
          <w:sz w:val="56"/>
          <w:szCs w:val="56"/>
        </w:rPr>
      </w:pPr>
    </w:p>
    <w:p w14:paraId="07C4CA47" w14:textId="19B777A4" w:rsidR="00E15191" w:rsidRPr="00E15191" w:rsidRDefault="00E15191" w:rsidP="00E1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</w:t>
      </w:r>
      <w:r w:rsidR="008923CF">
        <w:rPr>
          <w:b/>
          <w:sz w:val="28"/>
          <w:szCs w:val="28"/>
        </w:rPr>
        <w:t xml:space="preserve"> 13 Mars</w:t>
      </w:r>
      <w:r w:rsidR="003158F2">
        <w:rPr>
          <w:b/>
          <w:sz w:val="28"/>
          <w:szCs w:val="28"/>
        </w:rPr>
        <w:t xml:space="preserve"> 2018</w:t>
      </w:r>
    </w:p>
    <w:p w14:paraId="2390B4ED" w14:textId="77777777" w:rsidR="00E15191" w:rsidRDefault="00E15191" w:rsidP="00E151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------</w:t>
      </w:r>
    </w:p>
    <w:p w14:paraId="0179A53E" w14:textId="77777777" w:rsidR="00E15191" w:rsidRPr="00EA75EC" w:rsidRDefault="00E15191" w:rsidP="00EA75EC">
      <w:pPr>
        <w:jc w:val="center"/>
        <w:rPr>
          <w:b/>
          <w:sz w:val="18"/>
          <w:szCs w:val="18"/>
        </w:rPr>
      </w:pPr>
    </w:p>
    <w:p w14:paraId="32C4F764" w14:textId="24470977" w:rsidR="00845460" w:rsidRPr="00EA75EC" w:rsidRDefault="007D4040" w:rsidP="00EA75EC">
      <w:pPr>
        <w:jc w:val="center"/>
        <w:rPr>
          <w:rFonts w:ascii="Geneva" w:eastAsia="Times New Roman" w:hAnsi="Geneva" w:cs="Arial"/>
          <w:sz w:val="18"/>
          <w:szCs w:val="18"/>
        </w:rPr>
      </w:pPr>
      <w:r w:rsidRPr="00EA75EC">
        <w:rPr>
          <w:rFonts w:ascii="Geneva" w:eastAsia="Times New Roman" w:hAnsi="Geneva" w:cs="Arial"/>
          <w:sz w:val="18"/>
          <w:szCs w:val="18"/>
        </w:rPr>
        <w:t>5</w:t>
      </w:r>
      <w:r w:rsidR="00845460" w:rsidRPr="00EA75EC">
        <w:rPr>
          <w:rFonts w:ascii="Geneva" w:eastAsia="Times New Roman" w:hAnsi="Geneva" w:cs="Arial"/>
          <w:sz w:val="18"/>
          <w:szCs w:val="18"/>
        </w:rPr>
        <w:t xml:space="preserve"> 000,00 </w:t>
      </w:r>
      <w:r w:rsidR="003158F2" w:rsidRPr="00EA75EC">
        <w:rPr>
          <w:rFonts w:ascii="Geneva" w:eastAsia="Times New Roman" w:hAnsi="Geneva" w:cs="Arial"/>
          <w:sz w:val="18"/>
          <w:szCs w:val="18"/>
        </w:rPr>
        <w:t xml:space="preserve"> €       sur le prix de vente</w:t>
      </w:r>
      <w:r w:rsidR="00845460" w:rsidRPr="00EA75EC">
        <w:rPr>
          <w:rFonts w:ascii="Geneva" w:eastAsia="Times New Roman" w:hAnsi="Geneva" w:cs="Arial"/>
          <w:sz w:val="18"/>
          <w:szCs w:val="18"/>
        </w:rPr>
        <w:t xml:space="preserve"> compris entre    30 000  €</w:t>
      </w:r>
      <w:r w:rsidRPr="00EA75EC">
        <w:rPr>
          <w:rFonts w:ascii="Geneva" w:eastAsia="Times New Roman" w:hAnsi="Geneva" w:cs="Arial"/>
          <w:sz w:val="18"/>
          <w:szCs w:val="18"/>
        </w:rPr>
        <w:t xml:space="preserve">  et  44 999 €</w:t>
      </w:r>
    </w:p>
    <w:p w14:paraId="49539630" w14:textId="77777777" w:rsidR="00845460" w:rsidRPr="00EA75EC" w:rsidRDefault="00845460" w:rsidP="00EA75EC">
      <w:pPr>
        <w:jc w:val="center"/>
        <w:rPr>
          <w:sz w:val="18"/>
          <w:szCs w:val="18"/>
        </w:rPr>
      </w:pPr>
    </w:p>
    <w:p w14:paraId="26B59322" w14:textId="77777777" w:rsidR="00E15191" w:rsidRPr="00EA75EC" w:rsidRDefault="00E15191" w:rsidP="00EA75EC">
      <w:pPr>
        <w:jc w:val="center"/>
        <w:rPr>
          <w:b/>
          <w:sz w:val="18"/>
          <w:szCs w:val="18"/>
        </w:rPr>
      </w:pPr>
    </w:p>
    <w:p w14:paraId="1EDA3980" w14:textId="56CB738B" w:rsidR="007D4040" w:rsidRPr="00EA75EC" w:rsidRDefault="007D4040" w:rsidP="00EA75EC">
      <w:pPr>
        <w:jc w:val="center"/>
        <w:rPr>
          <w:rFonts w:ascii="Geneva" w:eastAsia="Times New Roman" w:hAnsi="Geneva" w:cs="Arial"/>
          <w:sz w:val="18"/>
          <w:szCs w:val="18"/>
        </w:rPr>
      </w:pPr>
      <w:r w:rsidRPr="00EA75EC">
        <w:rPr>
          <w:rFonts w:ascii="Geneva" w:eastAsia="Times New Roman" w:hAnsi="Geneva" w:cs="Arial"/>
          <w:sz w:val="18"/>
          <w:szCs w:val="18"/>
        </w:rPr>
        <w:t>6 000,00  €       sur le prix</w:t>
      </w:r>
      <w:r w:rsidR="003158F2" w:rsidRPr="00EA75EC">
        <w:rPr>
          <w:rFonts w:ascii="Geneva" w:eastAsia="Times New Roman" w:hAnsi="Geneva" w:cs="Arial"/>
          <w:sz w:val="18"/>
          <w:szCs w:val="18"/>
        </w:rPr>
        <w:t xml:space="preserve"> de vente</w:t>
      </w:r>
      <w:r w:rsidRPr="00EA75EC">
        <w:rPr>
          <w:rFonts w:ascii="Geneva" w:eastAsia="Times New Roman" w:hAnsi="Geneva" w:cs="Arial"/>
          <w:sz w:val="18"/>
          <w:szCs w:val="18"/>
        </w:rPr>
        <w:t xml:space="preserve"> compris entre    45 000  €  et  79 999 €</w:t>
      </w:r>
    </w:p>
    <w:p w14:paraId="34DC952E" w14:textId="77777777" w:rsidR="00E15191" w:rsidRPr="00EA75EC" w:rsidRDefault="00E15191" w:rsidP="00EA75EC">
      <w:pPr>
        <w:jc w:val="center"/>
        <w:rPr>
          <w:b/>
          <w:sz w:val="18"/>
          <w:szCs w:val="18"/>
        </w:rPr>
      </w:pPr>
    </w:p>
    <w:p w14:paraId="0D53C999" w14:textId="77777777" w:rsidR="007D4040" w:rsidRPr="00EA75EC" w:rsidRDefault="007D4040" w:rsidP="00EA75EC">
      <w:pPr>
        <w:jc w:val="center"/>
        <w:rPr>
          <w:b/>
          <w:sz w:val="18"/>
          <w:szCs w:val="18"/>
        </w:rPr>
      </w:pPr>
    </w:p>
    <w:p w14:paraId="6269BBC9" w14:textId="1F26FAE3" w:rsidR="007D4040" w:rsidRPr="00EA75EC" w:rsidRDefault="007D4040" w:rsidP="00EA75EC">
      <w:pPr>
        <w:jc w:val="center"/>
        <w:rPr>
          <w:rFonts w:ascii="Geneva" w:eastAsia="Times New Roman" w:hAnsi="Geneva" w:cs="Arial"/>
          <w:sz w:val="18"/>
          <w:szCs w:val="18"/>
        </w:rPr>
      </w:pPr>
      <w:r w:rsidRPr="00EA75EC">
        <w:rPr>
          <w:rFonts w:ascii="Geneva" w:eastAsia="Times New Roman" w:hAnsi="Geneva" w:cs="Arial"/>
          <w:sz w:val="18"/>
          <w:szCs w:val="18"/>
        </w:rPr>
        <w:t>7 000,00  €       sur le pri</w:t>
      </w:r>
      <w:r w:rsidR="003158F2" w:rsidRPr="00EA75EC">
        <w:rPr>
          <w:rFonts w:ascii="Geneva" w:eastAsia="Times New Roman" w:hAnsi="Geneva" w:cs="Arial"/>
          <w:sz w:val="18"/>
          <w:szCs w:val="18"/>
        </w:rPr>
        <w:t xml:space="preserve">x de vente </w:t>
      </w:r>
      <w:r w:rsidRPr="00EA75EC">
        <w:rPr>
          <w:rFonts w:ascii="Geneva" w:eastAsia="Times New Roman" w:hAnsi="Geneva" w:cs="Arial"/>
          <w:sz w:val="18"/>
          <w:szCs w:val="18"/>
        </w:rPr>
        <w:t xml:space="preserve">compris entre    80 000  €  et </w:t>
      </w:r>
      <w:r w:rsidR="00EA1B13" w:rsidRPr="00EA75EC">
        <w:rPr>
          <w:rFonts w:ascii="Geneva" w:eastAsia="Times New Roman" w:hAnsi="Geneva" w:cs="Arial"/>
          <w:sz w:val="18"/>
          <w:szCs w:val="18"/>
        </w:rPr>
        <w:t>9</w:t>
      </w:r>
      <w:r w:rsidR="004E7CF2" w:rsidRPr="00EA75EC">
        <w:rPr>
          <w:rFonts w:ascii="Geneva" w:eastAsia="Times New Roman" w:hAnsi="Geneva" w:cs="Arial"/>
          <w:sz w:val="18"/>
          <w:szCs w:val="18"/>
        </w:rPr>
        <w:t>9 999 €</w:t>
      </w:r>
    </w:p>
    <w:p w14:paraId="0D55F99F" w14:textId="77777777" w:rsidR="007D4040" w:rsidRPr="00EA75EC" w:rsidRDefault="007D4040" w:rsidP="00EA75EC">
      <w:pPr>
        <w:jc w:val="center"/>
        <w:rPr>
          <w:b/>
          <w:sz w:val="18"/>
          <w:szCs w:val="18"/>
        </w:rPr>
      </w:pPr>
    </w:p>
    <w:p w14:paraId="1E85DA10" w14:textId="77777777" w:rsidR="00EA1B13" w:rsidRPr="00EA75EC" w:rsidRDefault="00EA1B13" w:rsidP="00EA75EC">
      <w:pPr>
        <w:jc w:val="center"/>
        <w:rPr>
          <w:b/>
          <w:sz w:val="18"/>
          <w:szCs w:val="18"/>
        </w:rPr>
      </w:pPr>
    </w:p>
    <w:p w14:paraId="6E0A5C5A" w14:textId="2F9630A9" w:rsidR="00EA1B13" w:rsidRPr="00EA75EC" w:rsidRDefault="003A51F8" w:rsidP="00EA75EC">
      <w:pPr>
        <w:jc w:val="center"/>
        <w:rPr>
          <w:rFonts w:ascii="Geneva" w:eastAsia="Times New Roman" w:hAnsi="Geneva" w:cs="Arial"/>
          <w:sz w:val="18"/>
          <w:szCs w:val="18"/>
        </w:rPr>
      </w:pPr>
      <w:r w:rsidRPr="00EA75EC">
        <w:rPr>
          <w:rFonts w:ascii="Geneva" w:eastAsia="Times New Roman" w:hAnsi="Geneva" w:cs="Arial"/>
          <w:sz w:val="18"/>
          <w:szCs w:val="18"/>
        </w:rPr>
        <w:t>8 0</w:t>
      </w:r>
      <w:r w:rsidR="00EA1B13" w:rsidRPr="00EA75EC">
        <w:rPr>
          <w:rFonts w:ascii="Geneva" w:eastAsia="Times New Roman" w:hAnsi="Geneva" w:cs="Arial"/>
          <w:sz w:val="18"/>
          <w:szCs w:val="18"/>
        </w:rPr>
        <w:t>00,00  €       sur le pri</w:t>
      </w:r>
      <w:r w:rsidR="003158F2" w:rsidRPr="00EA75EC">
        <w:rPr>
          <w:rFonts w:ascii="Geneva" w:eastAsia="Times New Roman" w:hAnsi="Geneva" w:cs="Arial"/>
          <w:sz w:val="18"/>
          <w:szCs w:val="18"/>
        </w:rPr>
        <w:t>x de vente</w:t>
      </w:r>
      <w:r w:rsidR="00EA1B13" w:rsidRPr="00EA75EC">
        <w:rPr>
          <w:rFonts w:ascii="Geneva" w:eastAsia="Times New Roman" w:hAnsi="Geneva" w:cs="Arial"/>
          <w:sz w:val="18"/>
          <w:szCs w:val="18"/>
        </w:rPr>
        <w:t xml:space="preserve"> compris entre  100 000  €  et </w:t>
      </w:r>
      <w:r w:rsidRPr="00EA75EC">
        <w:rPr>
          <w:rFonts w:ascii="Geneva" w:eastAsia="Times New Roman" w:hAnsi="Geneva" w:cs="Arial"/>
          <w:sz w:val="18"/>
          <w:szCs w:val="18"/>
        </w:rPr>
        <w:t>14</w:t>
      </w:r>
      <w:r w:rsidR="00EA1B13" w:rsidRPr="00EA75EC">
        <w:rPr>
          <w:rFonts w:ascii="Geneva" w:eastAsia="Times New Roman" w:hAnsi="Geneva" w:cs="Arial"/>
          <w:sz w:val="18"/>
          <w:szCs w:val="18"/>
        </w:rPr>
        <w:t>9 999 €</w:t>
      </w:r>
    </w:p>
    <w:p w14:paraId="7B52E32E" w14:textId="77777777" w:rsidR="00EA1B13" w:rsidRPr="00EA75EC" w:rsidRDefault="00EA1B13" w:rsidP="00EA75EC">
      <w:pPr>
        <w:jc w:val="center"/>
        <w:rPr>
          <w:b/>
          <w:sz w:val="18"/>
          <w:szCs w:val="18"/>
        </w:rPr>
      </w:pPr>
    </w:p>
    <w:p w14:paraId="3655F5F2" w14:textId="77777777" w:rsidR="004E7CF2" w:rsidRPr="00EA75EC" w:rsidRDefault="004E7CF2" w:rsidP="00EA75EC">
      <w:pPr>
        <w:jc w:val="center"/>
        <w:rPr>
          <w:b/>
          <w:sz w:val="18"/>
          <w:szCs w:val="18"/>
        </w:rPr>
      </w:pPr>
    </w:p>
    <w:p w14:paraId="1AC90CB3" w14:textId="6D0A07CF" w:rsidR="004E7CF2" w:rsidRDefault="00EA1B13" w:rsidP="00EA75EC">
      <w:pPr>
        <w:jc w:val="center"/>
        <w:rPr>
          <w:rFonts w:ascii="Geneva" w:eastAsia="Times New Roman" w:hAnsi="Geneva" w:cs="Arial"/>
          <w:sz w:val="18"/>
          <w:szCs w:val="18"/>
        </w:rPr>
      </w:pPr>
      <w:r w:rsidRPr="00EA75EC">
        <w:rPr>
          <w:rFonts w:ascii="Geneva" w:eastAsia="Times New Roman" w:hAnsi="Geneva" w:cs="Arial"/>
          <w:sz w:val="18"/>
          <w:szCs w:val="18"/>
        </w:rPr>
        <w:t>8</w:t>
      </w:r>
      <w:r w:rsidR="00CF30E3">
        <w:rPr>
          <w:rFonts w:ascii="Geneva" w:eastAsia="Times New Roman" w:hAnsi="Geneva" w:cs="Arial"/>
          <w:sz w:val="18"/>
          <w:szCs w:val="18"/>
        </w:rPr>
        <w:t xml:space="preserve"> 500,00 </w:t>
      </w:r>
      <w:r w:rsidR="00CF30E3" w:rsidRPr="00EA75EC">
        <w:rPr>
          <w:rFonts w:ascii="Geneva" w:eastAsia="Times New Roman" w:hAnsi="Geneva" w:cs="Arial"/>
          <w:sz w:val="18"/>
          <w:szCs w:val="18"/>
        </w:rPr>
        <w:t>€</w:t>
      </w:r>
      <w:r w:rsidR="004E7CF2" w:rsidRPr="00EA75EC">
        <w:rPr>
          <w:rFonts w:ascii="Geneva" w:eastAsia="Times New Roman" w:hAnsi="Geneva" w:cs="Arial"/>
          <w:sz w:val="18"/>
          <w:szCs w:val="18"/>
        </w:rPr>
        <w:t xml:space="preserve">       sur le pri</w:t>
      </w:r>
      <w:r w:rsidR="003158F2" w:rsidRPr="00EA75EC">
        <w:rPr>
          <w:rFonts w:ascii="Geneva" w:eastAsia="Times New Roman" w:hAnsi="Geneva" w:cs="Arial"/>
          <w:sz w:val="18"/>
          <w:szCs w:val="18"/>
        </w:rPr>
        <w:t>x de vente</w:t>
      </w:r>
      <w:r w:rsidR="004E7CF2" w:rsidRPr="00EA75EC">
        <w:rPr>
          <w:rFonts w:ascii="Geneva" w:eastAsia="Times New Roman" w:hAnsi="Geneva" w:cs="Arial"/>
          <w:sz w:val="18"/>
          <w:szCs w:val="18"/>
        </w:rPr>
        <w:t xml:space="preserve"> compris entre  150 000  €  et </w:t>
      </w:r>
      <w:r w:rsidR="001E4937" w:rsidRPr="00EA75EC">
        <w:rPr>
          <w:rFonts w:ascii="Geneva" w:eastAsia="Times New Roman" w:hAnsi="Geneva" w:cs="Arial"/>
          <w:sz w:val="18"/>
          <w:szCs w:val="18"/>
        </w:rPr>
        <w:t>17</w:t>
      </w:r>
      <w:r w:rsidR="004E7CF2" w:rsidRPr="00EA75EC">
        <w:rPr>
          <w:rFonts w:ascii="Geneva" w:eastAsia="Times New Roman" w:hAnsi="Geneva" w:cs="Arial"/>
          <w:sz w:val="18"/>
          <w:szCs w:val="18"/>
        </w:rPr>
        <w:t>9 999 €</w:t>
      </w:r>
    </w:p>
    <w:p w14:paraId="42735D59" w14:textId="77777777" w:rsidR="007B07AA" w:rsidRDefault="007B07AA" w:rsidP="00EA75EC">
      <w:pPr>
        <w:jc w:val="center"/>
        <w:rPr>
          <w:rFonts w:ascii="Geneva" w:eastAsia="Times New Roman" w:hAnsi="Geneva" w:cs="Arial"/>
          <w:sz w:val="18"/>
          <w:szCs w:val="18"/>
        </w:rPr>
      </w:pPr>
    </w:p>
    <w:p w14:paraId="5129623A" w14:textId="77777777" w:rsidR="00CF30E3" w:rsidRDefault="00CF30E3" w:rsidP="00CF30E3">
      <w:pPr>
        <w:rPr>
          <w:rFonts w:ascii="Geneva" w:eastAsia="Times New Roman" w:hAnsi="Geneva" w:cs="Arial"/>
          <w:sz w:val="18"/>
          <w:szCs w:val="18"/>
        </w:rPr>
      </w:pPr>
      <w:r>
        <w:rPr>
          <w:rFonts w:ascii="Geneva" w:eastAsia="Times New Roman" w:hAnsi="Geneva" w:cs="Arial"/>
          <w:sz w:val="18"/>
          <w:szCs w:val="18"/>
        </w:rPr>
        <w:t xml:space="preserve">          </w:t>
      </w:r>
    </w:p>
    <w:p w14:paraId="5ED0FB6B" w14:textId="2DEB5897" w:rsidR="007B07AA" w:rsidRPr="00EA75EC" w:rsidRDefault="00CF30E3" w:rsidP="00CF30E3">
      <w:pPr>
        <w:rPr>
          <w:rFonts w:ascii="Geneva" w:eastAsia="Times New Roman" w:hAnsi="Geneva" w:cs="Arial"/>
          <w:sz w:val="18"/>
          <w:szCs w:val="18"/>
        </w:rPr>
      </w:pPr>
      <w:r>
        <w:rPr>
          <w:rFonts w:ascii="Geneva" w:eastAsia="Times New Roman" w:hAnsi="Geneva" w:cs="Arial"/>
          <w:sz w:val="18"/>
          <w:szCs w:val="18"/>
        </w:rPr>
        <w:t xml:space="preserve">              </w:t>
      </w:r>
      <w:r w:rsidR="007E1EB1">
        <w:rPr>
          <w:rFonts w:ascii="Geneva" w:eastAsia="Times New Roman" w:hAnsi="Geneva" w:cs="Arial"/>
          <w:sz w:val="18"/>
          <w:szCs w:val="18"/>
        </w:rPr>
        <w:t xml:space="preserve">            </w:t>
      </w:r>
      <w:r>
        <w:rPr>
          <w:rFonts w:ascii="Geneva" w:eastAsia="Times New Roman" w:hAnsi="Geneva" w:cs="Arial"/>
          <w:sz w:val="18"/>
          <w:szCs w:val="18"/>
        </w:rPr>
        <w:t xml:space="preserve">     8 700,00 </w:t>
      </w:r>
      <w:r w:rsidR="007B07AA" w:rsidRPr="00EA75EC">
        <w:rPr>
          <w:rFonts w:ascii="Geneva" w:eastAsia="Times New Roman" w:hAnsi="Geneva" w:cs="Arial"/>
          <w:sz w:val="18"/>
          <w:szCs w:val="18"/>
        </w:rPr>
        <w:t>€</w:t>
      </w:r>
      <w:r>
        <w:rPr>
          <w:rFonts w:ascii="Geneva" w:eastAsia="Times New Roman" w:hAnsi="Geneva" w:cs="Arial"/>
          <w:sz w:val="18"/>
          <w:szCs w:val="18"/>
        </w:rPr>
        <w:t xml:space="preserve">       </w:t>
      </w:r>
      <w:r w:rsidRPr="00EA75EC">
        <w:rPr>
          <w:rFonts w:ascii="Geneva" w:eastAsia="Times New Roman" w:hAnsi="Geneva" w:cs="Arial"/>
          <w:sz w:val="18"/>
          <w:szCs w:val="18"/>
        </w:rPr>
        <w:t>sur le prix de vente</w:t>
      </w:r>
      <w:r>
        <w:rPr>
          <w:rFonts w:ascii="Geneva" w:eastAsia="Times New Roman" w:hAnsi="Geneva" w:cs="Arial"/>
          <w:sz w:val="18"/>
          <w:szCs w:val="18"/>
        </w:rPr>
        <w:t xml:space="preserve"> comp</w:t>
      </w:r>
      <w:r w:rsidR="002316EB">
        <w:rPr>
          <w:rFonts w:ascii="Geneva" w:eastAsia="Times New Roman" w:hAnsi="Geneva" w:cs="Arial"/>
          <w:sz w:val="18"/>
          <w:szCs w:val="18"/>
        </w:rPr>
        <w:t xml:space="preserve">ris </w:t>
      </w:r>
      <w:proofErr w:type="gramStart"/>
      <w:r w:rsidR="002316EB">
        <w:rPr>
          <w:rFonts w:ascii="Geneva" w:eastAsia="Times New Roman" w:hAnsi="Geneva" w:cs="Arial"/>
          <w:sz w:val="18"/>
          <w:szCs w:val="18"/>
        </w:rPr>
        <w:t>entre  180</w:t>
      </w:r>
      <w:proofErr w:type="gramEnd"/>
      <w:r w:rsidR="002316EB">
        <w:rPr>
          <w:rFonts w:ascii="Geneva" w:eastAsia="Times New Roman" w:hAnsi="Geneva" w:cs="Arial"/>
          <w:sz w:val="18"/>
          <w:szCs w:val="18"/>
        </w:rPr>
        <w:t xml:space="preserve"> 000  € et 194 999</w:t>
      </w:r>
      <w:r w:rsidRPr="00EA75EC">
        <w:rPr>
          <w:rFonts w:ascii="Geneva" w:eastAsia="Times New Roman" w:hAnsi="Geneva" w:cs="Arial"/>
          <w:sz w:val="18"/>
          <w:szCs w:val="18"/>
        </w:rPr>
        <w:t xml:space="preserve"> €</w:t>
      </w:r>
    </w:p>
    <w:p w14:paraId="2DF8E2F4" w14:textId="77777777" w:rsidR="004E7CF2" w:rsidRPr="00EA75EC" w:rsidRDefault="004E7CF2" w:rsidP="00EA75EC">
      <w:pPr>
        <w:jc w:val="center"/>
        <w:rPr>
          <w:b/>
          <w:sz w:val="18"/>
          <w:szCs w:val="18"/>
        </w:rPr>
      </w:pPr>
    </w:p>
    <w:p w14:paraId="7D1B5155" w14:textId="77777777" w:rsidR="004E7CF2" w:rsidRPr="00EA75EC" w:rsidRDefault="004E7CF2" w:rsidP="00EA75EC">
      <w:pPr>
        <w:jc w:val="center"/>
        <w:rPr>
          <w:b/>
          <w:sz w:val="18"/>
          <w:szCs w:val="18"/>
        </w:rPr>
      </w:pPr>
    </w:p>
    <w:p w14:paraId="1C0C2D3B" w14:textId="77777777" w:rsidR="004E7CF2" w:rsidRPr="00EA75EC" w:rsidRDefault="004E7CF2" w:rsidP="00EA75EC">
      <w:pPr>
        <w:jc w:val="center"/>
        <w:rPr>
          <w:b/>
          <w:sz w:val="18"/>
          <w:szCs w:val="18"/>
        </w:rPr>
      </w:pPr>
    </w:p>
    <w:p w14:paraId="5409AEE7" w14:textId="2B6C441A" w:rsidR="00D11654" w:rsidRPr="00EA75EC" w:rsidRDefault="009F6D1F" w:rsidP="00EA75EC">
      <w:pPr>
        <w:jc w:val="center"/>
        <w:rPr>
          <w:b/>
        </w:rPr>
      </w:pPr>
      <w:r>
        <w:rPr>
          <w:b/>
        </w:rPr>
        <w:t>A partir de 195</w:t>
      </w:r>
      <w:r w:rsidR="003158F2" w:rsidRPr="00EA75EC">
        <w:rPr>
          <w:b/>
        </w:rPr>
        <w:t xml:space="preserve"> 000 Euros</w:t>
      </w:r>
    </w:p>
    <w:p w14:paraId="295D57B6" w14:textId="77777777" w:rsidR="003158F2" w:rsidRPr="00EA75EC" w:rsidRDefault="003158F2" w:rsidP="00EA75EC">
      <w:pPr>
        <w:jc w:val="center"/>
        <w:rPr>
          <w:b/>
          <w:sz w:val="18"/>
          <w:szCs w:val="18"/>
        </w:rPr>
      </w:pPr>
    </w:p>
    <w:p w14:paraId="794FE696" w14:textId="77777777" w:rsidR="00D11654" w:rsidRPr="00EA75EC" w:rsidRDefault="00D11654" w:rsidP="00EA75EC">
      <w:pPr>
        <w:jc w:val="center"/>
        <w:rPr>
          <w:b/>
          <w:sz w:val="18"/>
          <w:szCs w:val="18"/>
        </w:rPr>
      </w:pPr>
    </w:p>
    <w:p w14:paraId="6B7D78B9" w14:textId="473003FF" w:rsidR="00B758C4" w:rsidRPr="00E163DD" w:rsidRDefault="004E7CF2" w:rsidP="00EA75EC">
      <w:pPr>
        <w:jc w:val="center"/>
        <w:rPr>
          <w:b/>
          <w:sz w:val="22"/>
          <w:szCs w:val="22"/>
        </w:rPr>
      </w:pPr>
      <w:r w:rsidRPr="00E163DD">
        <w:rPr>
          <w:b/>
          <w:sz w:val="22"/>
          <w:szCs w:val="22"/>
        </w:rPr>
        <w:t xml:space="preserve">4,5 %, </w:t>
      </w:r>
      <w:r w:rsidR="00F55630" w:rsidRPr="00E163DD">
        <w:rPr>
          <w:b/>
          <w:sz w:val="22"/>
          <w:szCs w:val="22"/>
        </w:rPr>
        <w:t xml:space="preserve">  </w:t>
      </w:r>
      <w:r w:rsidR="00B758C4" w:rsidRPr="00E163DD">
        <w:rPr>
          <w:b/>
          <w:sz w:val="22"/>
          <w:szCs w:val="22"/>
        </w:rPr>
        <w:t>En mandat simple.</w:t>
      </w:r>
    </w:p>
    <w:p w14:paraId="74231E5E" w14:textId="77777777" w:rsidR="00B758C4" w:rsidRPr="00E163DD" w:rsidRDefault="00B758C4" w:rsidP="00EA75EC">
      <w:pPr>
        <w:jc w:val="center"/>
        <w:rPr>
          <w:b/>
          <w:sz w:val="22"/>
          <w:szCs w:val="22"/>
        </w:rPr>
      </w:pPr>
    </w:p>
    <w:p w14:paraId="7AD2CFAA" w14:textId="629F0F2E" w:rsidR="00B758C4" w:rsidRPr="00E163DD" w:rsidRDefault="00F55630" w:rsidP="00EA75EC">
      <w:pPr>
        <w:jc w:val="center"/>
        <w:rPr>
          <w:b/>
          <w:sz w:val="22"/>
          <w:szCs w:val="22"/>
        </w:rPr>
      </w:pPr>
      <w:r w:rsidRPr="00E163DD">
        <w:rPr>
          <w:b/>
          <w:sz w:val="22"/>
          <w:szCs w:val="22"/>
        </w:rPr>
        <w:t xml:space="preserve">4,00 %  </w:t>
      </w:r>
      <w:r w:rsidR="00B758C4" w:rsidRPr="00E163DD">
        <w:rPr>
          <w:b/>
          <w:sz w:val="22"/>
          <w:szCs w:val="22"/>
        </w:rPr>
        <w:t>En mandat exclusif</w:t>
      </w:r>
    </w:p>
    <w:p w14:paraId="242810EF" w14:textId="23B70B7A" w:rsidR="00E46AAE" w:rsidRPr="00E163DD" w:rsidRDefault="00E46AAE" w:rsidP="00EA75EC">
      <w:pPr>
        <w:jc w:val="center"/>
        <w:rPr>
          <w:b/>
          <w:sz w:val="22"/>
          <w:szCs w:val="22"/>
        </w:rPr>
      </w:pPr>
    </w:p>
    <w:p w14:paraId="665379E7" w14:textId="77777777" w:rsidR="00C272B9" w:rsidRDefault="00C272B9" w:rsidP="00C272B9">
      <w:pPr>
        <w:rPr>
          <w:b/>
          <w:sz w:val="28"/>
          <w:szCs w:val="28"/>
        </w:rPr>
      </w:pPr>
    </w:p>
    <w:p w14:paraId="2B7881E3" w14:textId="22754492" w:rsidR="00C272B9" w:rsidRPr="00EA75EC" w:rsidRDefault="00C272B9" w:rsidP="00B758C4">
      <w:pPr>
        <w:jc w:val="center"/>
        <w:rPr>
          <w:b/>
          <w:u w:val="single"/>
        </w:rPr>
      </w:pPr>
      <w:r w:rsidRPr="00EA75EC">
        <w:rPr>
          <w:b/>
          <w:u w:val="single"/>
        </w:rPr>
        <w:t>HONORAIRES SUR LA VENTE DE TERRAIN</w:t>
      </w:r>
    </w:p>
    <w:p w14:paraId="36A573B6" w14:textId="77777777" w:rsidR="00D47A37" w:rsidRDefault="00D47A37" w:rsidP="00B758C4">
      <w:pPr>
        <w:jc w:val="center"/>
        <w:rPr>
          <w:b/>
          <w:sz w:val="28"/>
          <w:szCs w:val="28"/>
          <w:u w:val="single"/>
        </w:rPr>
      </w:pPr>
    </w:p>
    <w:p w14:paraId="0454DD5F" w14:textId="77777777" w:rsidR="00D47A37" w:rsidRDefault="00D47A37" w:rsidP="00B758C4">
      <w:pPr>
        <w:jc w:val="center"/>
        <w:rPr>
          <w:b/>
          <w:sz w:val="28"/>
          <w:szCs w:val="28"/>
          <w:u w:val="single"/>
        </w:rPr>
      </w:pPr>
    </w:p>
    <w:p w14:paraId="3E2A579A" w14:textId="2DD3BF2B" w:rsidR="00BD74D7" w:rsidRPr="009F6D1F" w:rsidRDefault="009F6D1F" w:rsidP="00EA75EC">
      <w:pPr>
        <w:jc w:val="center"/>
      </w:pPr>
      <w:r w:rsidRPr="009F6D1F">
        <w:rPr>
          <w:b/>
        </w:rPr>
        <w:t>6</w:t>
      </w:r>
      <w:r w:rsidR="00D47A37" w:rsidRPr="009F6D1F">
        <w:rPr>
          <w:b/>
        </w:rPr>
        <w:t>%</w:t>
      </w:r>
      <w:r w:rsidR="00D47A37" w:rsidRPr="009F6D1F">
        <w:t xml:space="preserve"> </w:t>
      </w:r>
      <w:r w:rsidR="00214351" w:rsidRPr="009F6D1F">
        <w:rPr>
          <w:b/>
        </w:rPr>
        <w:t xml:space="preserve">   </w:t>
      </w:r>
      <w:r w:rsidR="00BD74D7" w:rsidRPr="009F6D1F">
        <w:rPr>
          <w:b/>
        </w:rPr>
        <w:t xml:space="preserve"> </w:t>
      </w:r>
      <w:r w:rsidR="00BD74D7" w:rsidRPr="009F6D1F">
        <w:t>Dans le cadre d’un dossier complet fourni par le Vendeur.</w:t>
      </w:r>
    </w:p>
    <w:p w14:paraId="58585080" w14:textId="1EF3F1A1" w:rsidR="00D47A37" w:rsidRPr="009F6D1F" w:rsidRDefault="009F6D1F" w:rsidP="009F6D1F">
      <w:r>
        <w:rPr>
          <w:b/>
        </w:rPr>
        <w:t xml:space="preserve">                      </w:t>
      </w:r>
      <w:r w:rsidR="00D47A37" w:rsidRPr="009F6D1F">
        <w:rPr>
          <w:b/>
        </w:rPr>
        <w:t>10%</w:t>
      </w:r>
      <w:r w:rsidR="00D47A37" w:rsidRPr="009F6D1F">
        <w:t xml:space="preserve"> </w:t>
      </w:r>
      <w:r w:rsidR="00214351" w:rsidRPr="009F6D1F">
        <w:t xml:space="preserve"> </w:t>
      </w:r>
      <w:r w:rsidR="00BD74D7" w:rsidRPr="009F6D1F">
        <w:t xml:space="preserve"> </w:t>
      </w:r>
      <w:r>
        <w:t xml:space="preserve"> </w:t>
      </w:r>
      <w:r w:rsidR="00BD74D7" w:rsidRPr="009F6D1F">
        <w:t>Dans le cas ou nous chargeons de sa constitution</w:t>
      </w:r>
    </w:p>
    <w:p w14:paraId="3C163405" w14:textId="77777777" w:rsidR="00214351" w:rsidRPr="00EA75EC" w:rsidRDefault="00214351" w:rsidP="00EA75EC">
      <w:pPr>
        <w:jc w:val="center"/>
        <w:rPr>
          <w:sz w:val="18"/>
          <w:szCs w:val="18"/>
        </w:rPr>
      </w:pPr>
    </w:p>
    <w:p w14:paraId="5D54834F" w14:textId="77777777" w:rsidR="00BD74D7" w:rsidRPr="00EA75EC" w:rsidRDefault="00BD74D7" w:rsidP="00EA75EC">
      <w:pPr>
        <w:jc w:val="center"/>
        <w:rPr>
          <w:sz w:val="18"/>
          <w:szCs w:val="18"/>
        </w:rPr>
      </w:pPr>
    </w:p>
    <w:p w14:paraId="3AD67591" w14:textId="3916EB28" w:rsidR="00214351" w:rsidRPr="00EA75EC" w:rsidRDefault="00214351" w:rsidP="00EA75EC">
      <w:pPr>
        <w:jc w:val="center"/>
        <w:rPr>
          <w:sz w:val="18"/>
          <w:szCs w:val="18"/>
        </w:rPr>
      </w:pPr>
      <w:r w:rsidRPr="00EA75EC">
        <w:rPr>
          <w:sz w:val="18"/>
          <w:szCs w:val="18"/>
        </w:rPr>
        <w:t xml:space="preserve">Nos PRIX s’entendent </w:t>
      </w:r>
      <w:r w:rsidRPr="00EA75EC">
        <w:rPr>
          <w:b/>
          <w:sz w:val="18"/>
          <w:szCs w:val="18"/>
        </w:rPr>
        <w:t>T.V.A. 20 % incluse</w:t>
      </w:r>
      <w:r w:rsidRPr="00EA75EC">
        <w:rPr>
          <w:sz w:val="18"/>
          <w:szCs w:val="18"/>
        </w:rPr>
        <w:t xml:space="preserve">   à la charge du Vendeur.</w:t>
      </w:r>
    </w:p>
    <w:p w14:paraId="6CD15ED7" w14:textId="7B5EBF6C" w:rsidR="00AE275B" w:rsidRDefault="00214351" w:rsidP="00251BF5">
      <w:pPr>
        <w:jc w:val="center"/>
        <w:rPr>
          <w:sz w:val="18"/>
          <w:szCs w:val="18"/>
        </w:rPr>
      </w:pPr>
      <w:r w:rsidRPr="00EA75EC">
        <w:rPr>
          <w:sz w:val="18"/>
          <w:szCs w:val="18"/>
        </w:rPr>
        <w:t>Ils comprennent les prestations de visite, de négociation et de constitution du dossier de vente.</w:t>
      </w:r>
    </w:p>
    <w:p w14:paraId="0FFF7802" w14:textId="77777777" w:rsidR="00C720FF" w:rsidRDefault="00C720FF" w:rsidP="00251BF5">
      <w:pPr>
        <w:jc w:val="center"/>
        <w:rPr>
          <w:sz w:val="18"/>
          <w:szCs w:val="18"/>
        </w:rPr>
      </w:pPr>
    </w:p>
    <w:p w14:paraId="56ABAE61" w14:textId="77777777" w:rsidR="00C720FF" w:rsidRDefault="00C720FF" w:rsidP="00251BF5">
      <w:pPr>
        <w:jc w:val="center"/>
        <w:rPr>
          <w:sz w:val="18"/>
          <w:szCs w:val="18"/>
        </w:rPr>
      </w:pPr>
    </w:p>
    <w:p w14:paraId="134DAE49" w14:textId="77777777" w:rsidR="00C720FF" w:rsidRDefault="00C720FF" w:rsidP="00251BF5">
      <w:pPr>
        <w:jc w:val="center"/>
        <w:rPr>
          <w:sz w:val="18"/>
          <w:szCs w:val="18"/>
        </w:rPr>
      </w:pPr>
    </w:p>
    <w:p w14:paraId="37304129" w14:textId="77777777" w:rsidR="00AE275B" w:rsidRDefault="00AE275B" w:rsidP="00EA75EC">
      <w:pPr>
        <w:jc w:val="center"/>
        <w:rPr>
          <w:sz w:val="18"/>
          <w:szCs w:val="18"/>
        </w:rPr>
      </w:pPr>
    </w:p>
    <w:p w14:paraId="5F51CE04" w14:textId="77777777" w:rsidR="00F725E2" w:rsidRDefault="00F725E2" w:rsidP="00EA75EC">
      <w:pPr>
        <w:jc w:val="center"/>
        <w:rPr>
          <w:sz w:val="18"/>
          <w:szCs w:val="18"/>
        </w:rPr>
      </w:pPr>
    </w:p>
    <w:p w14:paraId="6059567A" w14:textId="77777777" w:rsidR="00F725E2" w:rsidRDefault="00F725E2" w:rsidP="00EA75EC">
      <w:pPr>
        <w:jc w:val="center"/>
        <w:rPr>
          <w:sz w:val="18"/>
          <w:szCs w:val="18"/>
        </w:rPr>
      </w:pPr>
    </w:p>
    <w:p w14:paraId="5E577D28" w14:textId="77777777" w:rsidR="00F725E2" w:rsidRDefault="00F725E2" w:rsidP="00EA75EC">
      <w:pPr>
        <w:jc w:val="center"/>
        <w:rPr>
          <w:sz w:val="18"/>
          <w:szCs w:val="18"/>
        </w:rPr>
      </w:pPr>
    </w:p>
    <w:p w14:paraId="5D694484" w14:textId="77777777" w:rsidR="00F725E2" w:rsidRDefault="00F725E2" w:rsidP="00EA75EC">
      <w:pPr>
        <w:jc w:val="center"/>
        <w:rPr>
          <w:sz w:val="18"/>
          <w:szCs w:val="18"/>
        </w:rPr>
      </w:pPr>
    </w:p>
    <w:p w14:paraId="2A7665C1" w14:textId="77777777" w:rsidR="00F725E2" w:rsidRDefault="00F725E2" w:rsidP="00EA75EC">
      <w:pPr>
        <w:jc w:val="center"/>
        <w:rPr>
          <w:sz w:val="18"/>
          <w:szCs w:val="18"/>
        </w:rPr>
      </w:pPr>
    </w:p>
    <w:p w14:paraId="1B2A62E0" w14:textId="77777777" w:rsidR="00F725E2" w:rsidRDefault="00F725E2" w:rsidP="00EA75EC">
      <w:pPr>
        <w:jc w:val="center"/>
        <w:rPr>
          <w:sz w:val="18"/>
          <w:szCs w:val="18"/>
        </w:rPr>
      </w:pPr>
    </w:p>
    <w:p w14:paraId="441FE2F9" w14:textId="77777777" w:rsidR="00F725E2" w:rsidRDefault="00F725E2" w:rsidP="00EA75EC">
      <w:pPr>
        <w:jc w:val="center"/>
        <w:rPr>
          <w:sz w:val="18"/>
          <w:szCs w:val="18"/>
        </w:rPr>
      </w:pPr>
    </w:p>
    <w:p w14:paraId="16533BC2" w14:textId="77777777" w:rsidR="00F725E2" w:rsidRDefault="00F725E2" w:rsidP="00EA75EC">
      <w:pPr>
        <w:jc w:val="center"/>
        <w:rPr>
          <w:sz w:val="18"/>
          <w:szCs w:val="18"/>
        </w:rPr>
      </w:pPr>
    </w:p>
    <w:p w14:paraId="12283807" w14:textId="77777777" w:rsidR="00F725E2" w:rsidRDefault="00F725E2" w:rsidP="00EA75EC">
      <w:pPr>
        <w:jc w:val="center"/>
        <w:rPr>
          <w:sz w:val="18"/>
          <w:szCs w:val="18"/>
        </w:rPr>
      </w:pPr>
    </w:p>
    <w:p w14:paraId="2BFA2103" w14:textId="77777777" w:rsidR="00F725E2" w:rsidRDefault="00F725E2" w:rsidP="00EA75EC">
      <w:pPr>
        <w:jc w:val="center"/>
        <w:rPr>
          <w:sz w:val="18"/>
          <w:szCs w:val="18"/>
        </w:rPr>
      </w:pPr>
    </w:p>
    <w:p w14:paraId="5140A0D4" w14:textId="7254740F" w:rsidR="00AE275B" w:rsidRDefault="00AE275B" w:rsidP="00AE275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PRESTATIONS COMPRISES dans ces honoraires :</w:t>
      </w:r>
    </w:p>
    <w:p w14:paraId="2CF54C47" w14:textId="77777777" w:rsidR="00AE275B" w:rsidRDefault="00AE275B" w:rsidP="00AE275B">
      <w:pPr>
        <w:rPr>
          <w:b/>
          <w:sz w:val="22"/>
          <w:szCs w:val="22"/>
        </w:rPr>
      </w:pPr>
    </w:p>
    <w:p w14:paraId="597BF7C3" w14:textId="0BE0F771" w:rsidR="00AE275B" w:rsidRPr="00ED4F7D" w:rsidRDefault="00AE275B" w:rsidP="00ED4F7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ED4F7D">
        <w:rPr>
          <w:sz w:val="22"/>
          <w:szCs w:val="22"/>
        </w:rPr>
        <w:t>L’accueil à l’agence et le temps passé à renseigner les vendeurs et les acquéreurs potentiels</w:t>
      </w:r>
      <w:r w:rsidR="00ED4F7D" w:rsidRPr="00ED4F7D">
        <w:rPr>
          <w:sz w:val="22"/>
          <w:szCs w:val="22"/>
        </w:rPr>
        <w:t xml:space="preserve"> dans le cadre de leur projet : agence chauffée et ouverte pour vous recevoir avec le sourire toute l’année du mardi au samedi inclus.</w:t>
      </w:r>
    </w:p>
    <w:p w14:paraId="7188D35F" w14:textId="33F66685" w:rsidR="00251BF5" w:rsidRPr="00251BF5" w:rsidRDefault="00ED4F7D" w:rsidP="00251BF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Toutes les prises d’informations ( salon, congrès de l’immobilier….) et formati</w:t>
      </w:r>
      <w:r w:rsidR="008451D7">
        <w:rPr>
          <w:sz w:val="22"/>
          <w:szCs w:val="22"/>
        </w:rPr>
        <w:t xml:space="preserve">on du personnel pour </w:t>
      </w:r>
      <w:r>
        <w:rPr>
          <w:sz w:val="22"/>
          <w:szCs w:val="22"/>
        </w:rPr>
        <w:t>vous renseigner au mieux dans le respect des lois qui ne cessent d’évoluer.</w:t>
      </w:r>
    </w:p>
    <w:p w14:paraId="401C5498" w14:textId="53AD4B48" w:rsidR="00ED4F7D" w:rsidRDefault="00ED4F7D" w:rsidP="00ED4F7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Toutes les assurances et garanties financières nécessaires au bon exercice de </w:t>
      </w:r>
      <w:r w:rsidR="008451D7">
        <w:rPr>
          <w:sz w:val="22"/>
          <w:szCs w:val="22"/>
        </w:rPr>
        <w:t>c</w:t>
      </w:r>
      <w:r>
        <w:rPr>
          <w:sz w:val="22"/>
          <w:szCs w:val="22"/>
        </w:rPr>
        <w:t>ette profession réglementée.</w:t>
      </w:r>
    </w:p>
    <w:p w14:paraId="2AAD3EB4" w14:textId="522BC9FC" w:rsidR="00ED4F7D" w:rsidRDefault="00ED4F7D" w:rsidP="00ED4F7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AVANT LA SIGNATURE D’UN MANDAT :  </w:t>
      </w:r>
    </w:p>
    <w:p w14:paraId="230000CF" w14:textId="4FF9F94A" w:rsidR="00ED4F7D" w:rsidRPr="005015BE" w:rsidRDefault="008451D7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ED4F7D" w:rsidRPr="005015BE">
        <w:rPr>
          <w:sz w:val="22"/>
          <w:szCs w:val="22"/>
        </w:rPr>
        <w:t>es rendez-vous sur le terrain : prises de mesure</w:t>
      </w:r>
      <w:r w:rsidR="005015BE" w:rsidRPr="005015BE">
        <w:rPr>
          <w:sz w:val="22"/>
          <w:szCs w:val="22"/>
        </w:rPr>
        <w:t xml:space="preserve"> et de photos, évaluation des biens,</w:t>
      </w:r>
    </w:p>
    <w:p w14:paraId="5C2B9FB4" w14:textId="761C24B5" w:rsidR="005015BE" w:rsidRDefault="008451D7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5015BE">
        <w:rPr>
          <w:sz w:val="22"/>
          <w:szCs w:val="22"/>
        </w:rPr>
        <w:t>a remise de l’avis de valeur à l’agence et prise de dé</w:t>
      </w:r>
      <w:r>
        <w:rPr>
          <w:sz w:val="22"/>
          <w:szCs w:val="22"/>
        </w:rPr>
        <w:t>cision sur la mise en vente ou L</w:t>
      </w:r>
      <w:r w:rsidR="005015BE">
        <w:rPr>
          <w:sz w:val="22"/>
          <w:szCs w:val="22"/>
        </w:rPr>
        <w:t>’acquisition potentielle.</w:t>
      </w:r>
    </w:p>
    <w:p w14:paraId="341644CE" w14:textId="5EDE6757" w:rsidR="005015BE" w:rsidRPr="00063B78" w:rsidRDefault="00063B78" w:rsidP="00063B78">
      <w:pPr>
        <w:ind w:left="360"/>
        <w:rPr>
          <w:sz w:val="22"/>
          <w:szCs w:val="22"/>
        </w:rPr>
      </w:pPr>
      <w:r w:rsidRPr="00063B78">
        <w:rPr>
          <w:sz w:val="22"/>
          <w:szCs w:val="22"/>
        </w:rPr>
        <w:t>DANS LE CAS D’UNE MISE EN VENTE OU DECISION D’ACQUISITION :</w:t>
      </w:r>
    </w:p>
    <w:p w14:paraId="152F618E" w14:textId="002C4663" w:rsidR="00063B78" w:rsidRDefault="00063B78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Rédaction et signature du mandat et documents annexes, </w:t>
      </w:r>
    </w:p>
    <w:p w14:paraId="73EA5784" w14:textId="171EF924" w:rsidR="00063B78" w:rsidRDefault="00063B78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Mise en place et /ou étude des dossiers techniques et juridiques,</w:t>
      </w:r>
    </w:p>
    <w:p w14:paraId="3D94F8F1" w14:textId="61906425" w:rsidR="00063B78" w:rsidRDefault="00063B78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Commercialisation des biens avec</w:t>
      </w:r>
      <w:r w:rsidR="00251BF5">
        <w:rPr>
          <w:sz w:val="22"/>
          <w:szCs w:val="22"/>
        </w:rPr>
        <w:t> :</w:t>
      </w:r>
    </w:p>
    <w:p w14:paraId="6DA78408" w14:textId="3AD742AE" w:rsidR="00063B78" w:rsidRDefault="00063B78" w:rsidP="008451D7">
      <w:pPr>
        <w:pStyle w:val="Paragraphedeliste"/>
        <w:ind w:left="1300"/>
        <w:rPr>
          <w:sz w:val="22"/>
          <w:szCs w:val="22"/>
        </w:rPr>
      </w:pPr>
      <w:r>
        <w:rPr>
          <w:sz w:val="22"/>
          <w:szCs w:val="22"/>
        </w:rPr>
        <w:t xml:space="preserve">. Diffusion sur les différents supports nationaux ( rédaction et paiement pour la </w:t>
      </w:r>
      <w:r w:rsidR="008451D7">
        <w:rPr>
          <w:sz w:val="22"/>
          <w:szCs w:val="22"/>
        </w:rPr>
        <w:t xml:space="preserve">      </w:t>
      </w:r>
      <w:r>
        <w:rPr>
          <w:sz w:val="22"/>
          <w:szCs w:val="22"/>
        </w:rPr>
        <w:t>diffusion des annonces ),</w:t>
      </w:r>
    </w:p>
    <w:p w14:paraId="470365C1" w14:textId="45A2C07D" w:rsidR="00063B78" w:rsidRDefault="008451D7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63B78">
        <w:rPr>
          <w:sz w:val="22"/>
          <w:szCs w:val="22"/>
        </w:rPr>
        <w:t xml:space="preserve">résentation des biens à l’agence et découverte des clients  acquéreurs </w:t>
      </w:r>
      <w:r w:rsidR="003225EC">
        <w:rPr>
          <w:sz w:val="22"/>
          <w:szCs w:val="22"/>
        </w:rPr>
        <w:t>dans le souhait d’</w:t>
      </w:r>
      <w:r w:rsidR="00063B78">
        <w:rPr>
          <w:sz w:val="22"/>
          <w:szCs w:val="22"/>
        </w:rPr>
        <w:t>éviter au maximum les visites inutiles</w:t>
      </w:r>
      <w:r w:rsidR="003225EC">
        <w:rPr>
          <w:sz w:val="22"/>
          <w:szCs w:val="22"/>
        </w:rPr>
        <w:t>.</w:t>
      </w:r>
    </w:p>
    <w:p w14:paraId="4A74D66E" w14:textId="346A2BC5" w:rsidR="003225EC" w:rsidRDefault="003225EC" w:rsidP="005015B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Visites des propriétés avec les acquéreurs potentiels incluant le temps passé, les frais de transport et de personnel.</w:t>
      </w:r>
    </w:p>
    <w:p w14:paraId="7F532973" w14:textId="5D7CEAE8" w:rsidR="003225EC" w:rsidRDefault="003225EC" w:rsidP="003225EC">
      <w:pPr>
        <w:ind w:left="360"/>
        <w:rPr>
          <w:sz w:val="22"/>
          <w:szCs w:val="22"/>
        </w:rPr>
      </w:pPr>
      <w:r>
        <w:rPr>
          <w:sz w:val="22"/>
          <w:szCs w:val="22"/>
        </w:rPr>
        <w:t>DANS LE CAS D’UNE CONCRÉTISATION ( ACHAT / VENTE )</w:t>
      </w:r>
    </w:p>
    <w:p w14:paraId="271B4D9B" w14:textId="09F1DF3A" w:rsidR="003225EC" w:rsidRPr="003225EC" w:rsidRDefault="003225EC" w:rsidP="003225E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225EC">
        <w:rPr>
          <w:sz w:val="22"/>
          <w:szCs w:val="22"/>
        </w:rPr>
        <w:t>Négociation du prix de vente et des éléments constitutifs de la vente avec les parties.</w:t>
      </w:r>
    </w:p>
    <w:p w14:paraId="556BFD1C" w14:textId="22BC59D6" w:rsidR="003225EC" w:rsidRPr="003225EC" w:rsidRDefault="003225EC" w:rsidP="003225E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Constitution du dossier et </w:t>
      </w:r>
      <w:r w:rsidRPr="003225EC">
        <w:rPr>
          <w:b/>
          <w:sz w:val="22"/>
          <w:szCs w:val="22"/>
        </w:rPr>
        <w:t>RÉDACTION DU COMPROMIS</w:t>
      </w:r>
    </w:p>
    <w:p w14:paraId="2ECF2BE7" w14:textId="607805DA" w:rsidR="003225EC" w:rsidRDefault="003225EC" w:rsidP="003225E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Signature du </w:t>
      </w:r>
      <w:r w:rsidRPr="00251BF5">
        <w:rPr>
          <w:b/>
          <w:sz w:val="22"/>
          <w:szCs w:val="22"/>
        </w:rPr>
        <w:t>compromis</w:t>
      </w:r>
      <w:r>
        <w:rPr>
          <w:sz w:val="22"/>
          <w:szCs w:val="22"/>
        </w:rPr>
        <w:t xml:space="preserve"> </w:t>
      </w:r>
      <w:r w:rsidRPr="003225EC">
        <w:rPr>
          <w:b/>
          <w:sz w:val="22"/>
          <w:szCs w:val="22"/>
        </w:rPr>
        <w:t>A L’AGENCE avec les parties.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(sauf cas particulier )</w:t>
      </w:r>
    </w:p>
    <w:p w14:paraId="39933C2B" w14:textId="19E575E6" w:rsidR="003225EC" w:rsidRDefault="008451D7" w:rsidP="003225E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Suivi du dossier avec le notaire et les parties entre le compromis  et la signature de l’acte authentique.</w:t>
      </w:r>
    </w:p>
    <w:p w14:paraId="6D776EE0" w14:textId="66011C73" w:rsidR="008451D7" w:rsidRPr="003225EC" w:rsidRDefault="008451D7" w:rsidP="003225E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Autres services rendus……</w:t>
      </w:r>
    </w:p>
    <w:sectPr w:rsidR="008451D7" w:rsidRPr="003225EC" w:rsidSect="00191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1146"/>
    <w:multiLevelType w:val="hybridMultilevel"/>
    <w:tmpl w:val="2B7A4650"/>
    <w:lvl w:ilvl="0" w:tplc="745A0B3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91"/>
    <w:rsid w:val="00063B78"/>
    <w:rsid w:val="00191264"/>
    <w:rsid w:val="001E4937"/>
    <w:rsid w:val="00214351"/>
    <w:rsid w:val="002316EB"/>
    <w:rsid w:val="00234987"/>
    <w:rsid w:val="00251BF5"/>
    <w:rsid w:val="003158F2"/>
    <w:rsid w:val="003225EC"/>
    <w:rsid w:val="003A51F8"/>
    <w:rsid w:val="0040221B"/>
    <w:rsid w:val="004D10B6"/>
    <w:rsid w:val="004E7CF2"/>
    <w:rsid w:val="005015BE"/>
    <w:rsid w:val="0064059A"/>
    <w:rsid w:val="007B07AA"/>
    <w:rsid w:val="007D4040"/>
    <w:rsid w:val="007E1EB1"/>
    <w:rsid w:val="008451D7"/>
    <w:rsid w:val="00845460"/>
    <w:rsid w:val="008923CF"/>
    <w:rsid w:val="009A3127"/>
    <w:rsid w:val="009F6D1F"/>
    <w:rsid w:val="00AE275B"/>
    <w:rsid w:val="00AF2AB4"/>
    <w:rsid w:val="00B758C4"/>
    <w:rsid w:val="00BD74D7"/>
    <w:rsid w:val="00C272B9"/>
    <w:rsid w:val="00C720FF"/>
    <w:rsid w:val="00CF30E3"/>
    <w:rsid w:val="00D11654"/>
    <w:rsid w:val="00D47A37"/>
    <w:rsid w:val="00E15191"/>
    <w:rsid w:val="00E163DD"/>
    <w:rsid w:val="00E46AAE"/>
    <w:rsid w:val="00EA1B13"/>
    <w:rsid w:val="00EA75EC"/>
    <w:rsid w:val="00ED4F7D"/>
    <w:rsid w:val="00F46903"/>
    <w:rsid w:val="00F55630"/>
    <w:rsid w:val="00F725E2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65086C"/>
  <w14:defaultImageDpi w14:val="300"/>
  <w15:docId w15:val="{3AB15B82-55F9-42A1-8377-A819EF39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ASF IMMOBILIER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GALLIOU</dc:creator>
  <cp:keywords/>
  <dc:description/>
  <cp:lastModifiedBy>Bureau Vitrine</cp:lastModifiedBy>
  <cp:revision>2</cp:revision>
  <cp:lastPrinted>2021-08-26T10:21:00Z</cp:lastPrinted>
  <dcterms:created xsi:type="dcterms:W3CDTF">2021-08-26T10:22:00Z</dcterms:created>
  <dcterms:modified xsi:type="dcterms:W3CDTF">2021-08-26T10:22:00Z</dcterms:modified>
</cp:coreProperties>
</file>